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D0" w:rsidRPr="00211222" w:rsidRDefault="00B7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222" w:rsidRPr="00211222" w:rsidRDefault="00211222" w:rsidP="00211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12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</w:t>
      </w:r>
    </w:p>
    <w:p w:rsidR="00211222" w:rsidRPr="00211222" w:rsidRDefault="00211222" w:rsidP="00211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1222" w:rsidRDefault="00211222" w:rsidP="00211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12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в Соглашение</w:t>
      </w:r>
      <w:r w:rsidR="00324D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112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между Российской Федерацией</w:t>
      </w:r>
      <w:r w:rsidR="00324D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2112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Республикой </w:t>
      </w:r>
      <w:r w:rsidR="00324D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Абхазия</w:t>
      </w:r>
      <w:r w:rsidRPr="002112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 содействии реализации</w:t>
      </w:r>
      <w:r w:rsidRPr="002112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Государственной программы социально-экономического развития Республики </w:t>
      </w:r>
      <w:r w:rsidR="00324D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Абхазия</w:t>
      </w:r>
      <w:r w:rsidRPr="002112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2022 - 2025 годы от 4 августа 2022 г.</w:t>
      </w:r>
    </w:p>
    <w:p w:rsidR="00211222" w:rsidRPr="00211222" w:rsidRDefault="00211222" w:rsidP="00211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26D0" w:rsidRPr="00211222" w:rsidRDefault="00B7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222" w:rsidRPr="00211222" w:rsidRDefault="00211222" w:rsidP="00211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1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Российская Федерация и Республика </w:t>
      </w:r>
      <w:r w:rsidR="00324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Абхазия</w:t>
      </w:r>
      <w:r w:rsidRPr="002112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именуемые</w:t>
      </w:r>
      <w:r w:rsidRPr="0021122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дальнейшем Сторонами, руководствуясь положениями </w:t>
      </w:r>
      <w:hyperlink r:id="rId6">
        <w:r w:rsidRPr="002112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 </w:t>
        </w:r>
        <w:r w:rsidR="00324DB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</w:t>
        </w:r>
        <w:r w:rsidRPr="002112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статьи 6 раздела II</w:t>
        </w:r>
      </w:hyperlink>
      <w:r w:rsidRPr="00211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Соглашения между Российской Федерацией и Республикой</w:t>
      </w:r>
      <w:r w:rsidRPr="0021122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24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Абхазия</w:t>
      </w:r>
      <w:r w:rsidRPr="00211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содействии реализации Государственной программы социально-экономического развития Республики </w:t>
      </w:r>
      <w:r w:rsidR="00324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Абхазия </w:t>
      </w:r>
      <w:r w:rsidRPr="002112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2022 - 2025 годы</w:t>
      </w:r>
      <w:r w:rsidR="00324DB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908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4 августа 2022 г. (далее –</w:t>
      </w:r>
      <w:r w:rsidRPr="00211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Соглашение),</w:t>
      </w:r>
    </w:p>
    <w:p w:rsidR="00211222" w:rsidRDefault="00211222" w:rsidP="00211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12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согласились о нижеследующем:</w:t>
      </w:r>
    </w:p>
    <w:p w:rsidR="00211222" w:rsidRPr="00211222" w:rsidRDefault="00211222" w:rsidP="00211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26D0" w:rsidRPr="00211222" w:rsidRDefault="00B7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1222">
        <w:rPr>
          <w:rFonts w:ascii="Times New Roman" w:hAnsi="Times New Roman" w:cs="Times New Roman"/>
          <w:b w:val="0"/>
          <w:sz w:val="28"/>
          <w:szCs w:val="28"/>
        </w:rPr>
        <w:t>Статья 1</w:t>
      </w:r>
    </w:p>
    <w:p w:rsidR="00B726D0" w:rsidRPr="00211222" w:rsidRDefault="00B7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887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B726D0" w:rsidRPr="00211222">
          <w:rPr>
            <w:rFonts w:ascii="Times New Roman" w:hAnsi="Times New Roman" w:cs="Times New Roman"/>
            <w:sz w:val="28"/>
            <w:szCs w:val="28"/>
          </w:rPr>
          <w:t>Пункт 1 статьи 6 раздела II</w:t>
        </w:r>
      </w:hyperlink>
      <w:r w:rsidR="00B726D0" w:rsidRPr="00211222">
        <w:rPr>
          <w:rFonts w:ascii="Times New Roman" w:hAnsi="Times New Roman" w:cs="Times New Roman"/>
          <w:sz w:val="28"/>
          <w:szCs w:val="28"/>
        </w:rPr>
        <w:t xml:space="preserve"> Соглашения изложить в следующей</w:t>
      </w:r>
      <w:r w:rsidR="00211222">
        <w:rPr>
          <w:rFonts w:ascii="Times New Roman" w:hAnsi="Times New Roman" w:cs="Times New Roman"/>
          <w:sz w:val="28"/>
          <w:szCs w:val="28"/>
        </w:rPr>
        <w:br/>
      </w:r>
      <w:r w:rsidR="00B726D0" w:rsidRPr="00211222">
        <w:rPr>
          <w:rFonts w:ascii="Times New Roman" w:hAnsi="Times New Roman" w:cs="Times New Roman"/>
          <w:sz w:val="28"/>
          <w:szCs w:val="28"/>
        </w:rPr>
        <w:t>редакции:</w:t>
      </w:r>
    </w:p>
    <w:p w:rsidR="00B726D0" w:rsidRPr="00211222" w:rsidRDefault="00B726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222">
        <w:rPr>
          <w:rFonts w:ascii="Times New Roman" w:hAnsi="Times New Roman" w:cs="Times New Roman"/>
          <w:sz w:val="28"/>
          <w:szCs w:val="28"/>
        </w:rPr>
        <w:t xml:space="preserve">"1. Целевые значения средней заработной платы основных категорий работников государственных учреждений Республики Абхазия устанавливаются на каждый финансовый год согласно </w:t>
      </w:r>
      <w:r w:rsidR="00211222">
        <w:rPr>
          <w:rFonts w:ascii="Times New Roman" w:hAnsi="Times New Roman" w:cs="Times New Roman"/>
          <w:sz w:val="28"/>
          <w:szCs w:val="28"/>
        </w:rPr>
        <w:t>приложению №</w:t>
      </w:r>
      <w:r w:rsidRPr="00211222">
        <w:rPr>
          <w:rFonts w:ascii="Times New Roman" w:hAnsi="Times New Roman" w:cs="Times New Roman"/>
          <w:sz w:val="28"/>
          <w:szCs w:val="28"/>
        </w:rPr>
        <w:t xml:space="preserve"> 1, которое является неотъемлемой частью настоящего </w:t>
      </w:r>
      <w:proofErr w:type="gramStart"/>
      <w:r w:rsidRPr="00211222">
        <w:rPr>
          <w:rFonts w:ascii="Times New Roman" w:hAnsi="Times New Roman" w:cs="Times New Roman"/>
          <w:sz w:val="28"/>
          <w:szCs w:val="28"/>
        </w:rPr>
        <w:t>Соглашения,</w:t>
      </w:r>
      <w:r w:rsidR="00211222">
        <w:rPr>
          <w:rFonts w:ascii="Times New Roman" w:hAnsi="Times New Roman" w:cs="Times New Roman"/>
          <w:sz w:val="28"/>
          <w:szCs w:val="28"/>
        </w:rPr>
        <w:br/>
      </w:r>
      <w:r w:rsidRPr="002112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1222">
        <w:rPr>
          <w:rFonts w:ascii="Times New Roman" w:hAnsi="Times New Roman" w:cs="Times New Roman"/>
          <w:sz w:val="28"/>
          <w:szCs w:val="28"/>
        </w:rPr>
        <w:t xml:space="preserve"> распространяются на правоотношения, возникающие с 1 января соответствующего года.".</w:t>
      </w:r>
    </w:p>
    <w:p w:rsidR="00B726D0" w:rsidRPr="00211222" w:rsidRDefault="00B7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1222">
        <w:rPr>
          <w:rFonts w:ascii="Times New Roman" w:hAnsi="Times New Roman" w:cs="Times New Roman"/>
          <w:b w:val="0"/>
          <w:sz w:val="28"/>
          <w:szCs w:val="28"/>
        </w:rPr>
        <w:t>Статья 2</w:t>
      </w:r>
    </w:p>
    <w:p w:rsidR="00211222" w:rsidRPr="00211222" w:rsidRDefault="002112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Default="00887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211222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B726D0" w:rsidRPr="0021122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B726D0" w:rsidRPr="00211222">
        <w:rPr>
          <w:rFonts w:ascii="Times New Roman" w:hAnsi="Times New Roman" w:cs="Times New Roman"/>
          <w:sz w:val="28"/>
          <w:szCs w:val="28"/>
        </w:rPr>
        <w:t xml:space="preserve"> к Соглашению изложить в редакции согласно </w:t>
      </w:r>
      <w:hyperlink w:anchor="P56">
        <w:r w:rsidR="00B726D0" w:rsidRPr="0021122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B726D0" w:rsidRPr="00211222">
        <w:rPr>
          <w:rFonts w:ascii="Times New Roman" w:hAnsi="Times New Roman" w:cs="Times New Roman"/>
          <w:sz w:val="28"/>
          <w:szCs w:val="28"/>
        </w:rPr>
        <w:t>, составляющему неотъемлемую часть настоящего Протокола.</w:t>
      </w:r>
    </w:p>
    <w:p w:rsidR="00211222" w:rsidRPr="00211222" w:rsidRDefault="00211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1222">
        <w:rPr>
          <w:rFonts w:ascii="Times New Roman" w:hAnsi="Times New Roman" w:cs="Times New Roman"/>
          <w:b w:val="0"/>
          <w:sz w:val="28"/>
          <w:szCs w:val="28"/>
        </w:rPr>
        <w:t>Статья 3</w:t>
      </w:r>
    </w:p>
    <w:p w:rsidR="00211222" w:rsidRPr="00211222" w:rsidRDefault="002112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Default="00B7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222">
        <w:rPr>
          <w:rFonts w:ascii="Times New Roman" w:hAnsi="Times New Roman" w:cs="Times New Roman"/>
          <w:sz w:val="28"/>
          <w:szCs w:val="28"/>
        </w:rPr>
        <w:t>Настоящий Протокол вступает в силу с даты получения</w:t>
      </w:r>
      <w:r w:rsidR="00324DB4">
        <w:rPr>
          <w:rFonts w:ascii="Times New Roman" w:hAnsi="Times New Roman" w:cs="Times New Roman"/>
          <w:sz w:val="28"/>
          <w:szCs w:val="28"/>
        </w:rPr>
        <w:br/>
      </w:r>
      <w:r w:rsidRPr="00211222">
        <w:rPr>
          <w:rFonts w:ascii="Times New Roman" w:hAnsi="Times New Roman" w:cs="Times New Roman"/>
          <w:sz w:val="28"/>
          <w:szCs w:val="28"/>
        </w:rPr>
        <w:t>по дипломатическим каналам последнего письменного уведомления</w:t>
      </w:r>
      <w:r w:rsidR="00324DB4">
        <w:rPr>
          <w:rFonts w:ascii="Times New Roman" w:hAnsi="Times New Roman" w:cs="Times New Roman"/>
          <w:sz w:val="28"/>
          <w:szCs w:val="28"/>
        </w:rPr>
        <w:br/>
      </w:r>
      <w:r w:rsidRPr="00211222">
        <w:rPr>
          <w:rFonts w:ascii="Times New Roman" w:hAnsi="Times New Roman" w:cs="Times New Roman"/>
          <w:sz w:val="28"/>
          <w:szCs w:val="28"/>
        </w:rPr>
        <w:t>о выполнении Сторонами внутригосударственных процедур, необходимых для его вступления в силу.</w:t>
      </w:r>
    </w:p>
    <w:p w:rsidR="00211222" w:rsidRPr="00211222" w:rsidRDefault="00211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DB4" w:rsidRPr="00324DB4" w:rsidRDefault="00324DB4" w:rsidP="00B908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4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Совершено в г.</w:t>
      </w:r>
      <w:r w:rsidR="002F2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Москве</w:t>
      </w:r>
      <w:r w:rsidRPr="00324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</w:t>
      </w:r>
      <w:r w:rsidR="002F2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 </w:t>
      </w:r>
      <w:r w:rsidRPr="00324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 </w:t>
      </w:r>
      <w:r w:rsidR="002F2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апреля </w:t>
      </w:r>
      <w:r w:rsidRPr="00324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2F2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324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в двух экземплярах, каждый на </w:t>
      </w:r>
      <w:r w:rsidRPr="00324D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русском и </w:t>
      </w:r>
      <w:r w:rsidR="0035294F" w:rsidRPr="00195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абхаз</w:t>
      </w:r>
      <w:r w:rsidR="00B90842" w:rsidRPr="00195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ском</w:t>
      </w:r>
      <w:r w:rsidR="00B908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языках, при этом</w:t>
      </w:r>
      <w:r w:rsidR="002F2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24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оба текста имеют одинаковую силу.</w:t>
      </w:r>
    </w:p>
    <w:p w:rsidR="00B726D0" w:rsidRPr="00211222" w:rsidRDefault="00B7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 w:rsidP="00B726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222">
        <w:rPr>
          <w:rFonts w:ascii="Times New Roman" w:hAnsi="Times New Roman" w:cs="Times New Roman"/>
          <w:sz w:val="28"/>
          <w:szCs w:val="28"/>
        </w:rPr>
        <w:t xml:space="preserve">За Российскую Федерацию                                   </w:t>
      </w:r>
      <w:r w:rsidR="00324D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1222">
        <w:rPr>
          <w:rFonts w:ascii="Times New Roman" w:hAnsi="Times New Roman" w:cs="Times New Roman"/>
          <w:sz w:val="28"/>
          <w:szCs w:val="28"/>
        </w:rPr>
        <w:t xml:space="preserve">За </w:t>
      </w:r>
      <w:r w:rsidR="00324DB4" w:rsidRPr="00324DB4">
        <w:rPr>
          <w:rFonts w:ascii="Times New Roman" w:hAnsi="Times New Roman" w:cs="Times New Roman"/>
          <w:sz w:val="28"/>
          <w:szCs w:val="28"/>
        </w:rPr>
        <w:t>Республику Абхазия</w:t>
      </w:r>
    </w:p>
    <w:p w:rsidR="00B726D0" w:rsidRPr="00211222" w:rsidRDefault="00B726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B72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DB4" w:rsidRDefault="00324DB4" w:rsidP="00B726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24DB4" w:rsidRDefault="00324DB4" w:rsidP="00B726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24DB4" w:rsidRDefault="00324DB4" w:rsidP="00B726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24DB4" w:rsidRDefault="00324DB4" w:rsidP="00B726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24DB4" w:rsidRDefault="00324DB4" w:rsidP="00B726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90842" w:rsidRDefault="00B90842" w:rsidP="00B726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B90842" w:rsidSect="00B90842">
          <w:headerReference w:type="default" r:id="rId9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B726D0" w:rsidRPr="00211222" w:rsidRDefault="00324DB4" w:rsidP="00B90842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2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26D0" w:rsidRPr="00211222" w:rsidRDefault="00B726D0" w:rsidP="00B9084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11222">
        <w:rPr>
          <w:rFonts w:ascii="Times New Roman" w:hAnsi="Times New Roman" w:cs="Times New Roman"/>
          <w:sz w:val="28"/>
          <w:szCs w:val="28"/>
        </w:rPr>
        <w:t>к Протоколу о внесении</w:t>
      </w:r>
      <w:r w:rsidR="006942C5">
        <w:rPr>
          <w:rFonts w:ascii="Times New Roman" w:hAnsi="Times New Roman" w:cs="Times New Roman"/>
          <w:sz w:val="28"/>
          <w:szCs w:val="28"/>
        </w:rPr>
        <w:t xml:space="preserve"> </w:t>
      </w:r>
      <w:r w:rsidRPr="00211222">
        <w:rPr>
          <w:rFonts w:ascii="Times New Roman" w:hAnsi="Times New Roman" w:cs="Times New Roman"/>
          <w:sz w:val="28"/>
          <w:szCs w:val="28"/>
        </w:rPr>
        <w:t>изменений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 w:rsidRPr="00211222">
        <w:rPr>
          <w:rFonts w:ascii="Times New Roman" w:hAnsi="Times New Roman" w:cs="Times New Roman"/>
          <w:sz w:val="28"/>
          <w:szCs w:val="28"/>
        </w:rPr>
        <w:t>в Соглашение</w:t>
      </w:r>
      <w:r w:rsidR="006942C5">
        <w:rPr>
          <w:rFonts w:ascii="Times New Roman" w:hAnsi="Times New Roman" w:cs="Times New Roman"/>
          <w:sz w:val="28"/>
          <w:szCs w:val="28"/>
        </w:rPr>
        <w:t xml:space="preserve"> </w:t>
      </w:r>
      <w:r w:rsidRPr="00211222">
        <w:rPr>
          <w:rFonts w:ascii="Times New Roman" w:hAnsi="Times New Roman" w:cs="Times New Roman"/>
          <w:sz w:val="28"/>
          <w:szCs w:val="28"/>
        </w:rPr>
        <w:t>между Российской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 w:rsidRPr="00211222">
        <w:rPr>
          <w:rFonts w:ascii="Times New Roman" w:hAnsi="Times New Roman" w:cs="Times New Roman"/>
          <w:sz w:val="28"/>
          <w:szCs w:val="28"/>
        </w:rPr>
        <w:t>Федерацией</w:t>
      </w:r>
      <w:r w:rsidR="006942C5">
        <w:rPr>
          <w:rFonts w:ascii="Times New Roman" w:hAnsi="Times New Roman" w:cs="Times New Roman"/>
          <w:sz w:val="28"/>
          <w:szCs w:val="28"/>
        </w:rPr>
        <w:t xml:space="preserve"> </w:t>
      </w:r>
      <w:r w:rsidRPr="00211222">
        <w:rPr>
          <w:rFonts w:ascii="Times New Roman" w:hAnsi="Times New Roman" w:cs="Times New Roman"/>
          <w:sz w:val="28"/>
          <w:szCs w:val="28"/>
        </w:rPr>
        <w:t>и Республикой Абхазия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 w:rsidRPr="00211222">
        <w:rPr>
          <w:rFonts w:ascii="Times New Roman" w:hAnsi="Times New Roman" w:cs="Times New Roman"/>
          <w:sz w:val="28"/>
          <w:szCs w:val="28"/>
        </w:rPr>
        <w:t>о содействии</w:t>
      </w:r>
      <w:r w:rsidR="006942C5">
        <w:rPr>
          <w:rFonts w:ascii="Times New Roman" w:hAnsi="Times New Roman" w:cs="Times New Roman"/>
          <w:sz w:val="28"/>
          <w:szCs w:val="28"/>
        </w:rPr>
        <w:t xml:space="preserve"> </w:t>
      </w:r>
      <w:r w:rsidRPr="00211222">
        <w:rPr>
          <w:rFonts w:ascii="Times New Roman" w:hAnsi="Times New Roman" w:cs="Times New Roman"/>
          <w:sz w:val="28"/>
          <w:szCs w:val="28"/>
        </w:rPr>
        <w:t>реализации Государственной</w:t>
      </w:r>
    </w:p>
    <w:p w:rsidR="00B726D0" w:rsidRPr="00211222" w:rsidRDefault="00B726D0" w:rsidP="00B9084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11222">
        <w:rPr>
          <w:rFonts w:ascii="Times New Roman" w:hAnsi="Times New Roman" w:cs="Times New Roman"/>
          <w:sz w:val="28"/>
          <w:szCs w:val="28"/>
        </w:rPr>
        <w:t>программы социально-экономического</w:t>
      </w:r>
    </w:p>
    <w:p w:rsidR="00B726D0" w:rsidRPr="00211222" w:rsidRDefault="00B726D0" w:rsidP="00B9084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11222">
        <w:rPr>
          <w:rFonts w:ascii="Times New Roman" w:hAnsi="Times New Roman" w:cs="Times New Roman"/>
          <w:sz w:val="28"/>
          <w:szCs w:val="28"/>
        </w:rPr>
        <w:t>развития Республики Абхазия</w:t>
      </w:r>
    </w:p>
    <w:p w:rsidR="00B726D0" w:rsidRPr="00211222" w:rsidRDefault="00B726D0" w:rsidP="00B9084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11222">
        <w:rPr>
          <w:rFonts w:ascii="Times New Roman" w:hAnsi="Times New Roman" w:cs="Times New Roman"/>
          <w:sz w:val="28"/>
          <w:szCs w:val="28"/>
        </w:rPr>
        <w:t>на 2022 - 2025 годы</w:t>
      </w:r>
      <w:r w:rsidR="006942C5">
        <w:rPr>
          <w:rFonts w:ascii="Times New Roman" w:hAnsi="Times New Roman" w:cs="Times New Roman"/>
          <w:sz w:val="28"/>
          <w:szCs w:val="28"/>
        </w:rPr>
        <w:t xml:space="preserve"> </w:t>
      </w:r>
      <w:r w:rsidRPr="00211222">
        <w:rPr>
          <w:rFonts w:ascii="Times New Roman" w:hAnsi="Times New Roman" w:cs="Times New Roman"/>
          <w:sz w:val="28"/>
          <w:szCs w:val="28"/>
        </w:rPr>
        <w:t>от 4 августа 2022 г.</w:t>
      </w:r>
    </w:p>
    <w:p w:rsidR="006942C5" w:rsidRDefault="006942C5" w:rsidP="00B9084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6942C5" w:rsidP="00B9084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"ПРИЛОЖЕНИЕ №</w:t>
      </w:r>
      <w:r w:rsidRPr="0021122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726D0" w:rsidRPr="00211222" w:rsidRDefault="00B726D0" w:rsidP="00B9084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11222">
        <w:rPr>
          <w:rFonts w:ascii="Times New Roman" w:hAnsi="Times New Roman" w:cs="Times New Roman"/>
          <w:sz w:val="28"/>
          <w:szCs w:val="28"/>
        </w:rPr>
        <w:t>к Соглашению</w:t>
      </w:r>
      <w:r w:rsidR="006942C5">
        <w:rPr>
          <w:rFonts w:ascii="Times New Roman" w:hAnsi="Times New Roman" w:cs="Times New Roman"/>
          <w:sz w:val="28"/>
          <w:szCs w:val="28"/>
        </w:rPr>
        <w:t xml:space="preserve"> </w:t>
      </w:r>
      <w:r w:rsidRPr="00211222">
        <w:rPr>
          <w:rFonts w:ascii="Times New Roman" w:hAnsi="Times New Roman" w:cs="Times New Roman"/>
          <w:sz w:val="28"/>
          <w:szCs w:val="28"/>
        </w:rPr>
        <w:t>между Российской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 w:rsidRPr="00211222">
        <w:rPr>
          <w:rFonts w:ascii="Times New Roman" w:hAnsi="Times New Roman" w:cs="Times New Roman"/>
          <w:sz w:val="28"/>
          <w:szCs w:val="28"/>
        </w:rPr>
        <w:t>Федерацией</w:t>
      </w:r>
      <w:r w:rsidR="006942C5">
        <w:rPr>
          <w:rFonts w:ascii="Times New Roman" w:hAnsi="Times New Roman" w:cs="Times New Roman"/>
          <w:sz w:val="28"/>
          <w:szCs w:val="28"/>
        </w:rPr>
        <w:t xml:space="preserve"> </w:t>
      </w:r>
      <w:r w:rsidRPr="00211222">
        <w:rPr>
          <w:rFonts w:ascii="Times New Roman" w:hAnsi="Times New Roman" w:cs="Times New Roman"/>
          <w:sz w:val="28"/>
          <w:szCs w:val="28"/>
        </w:rPr>
        <w:t>и Республикой Абхазия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 w:rsidRPr="00211222">
        <w:rPr>
          <w:rFonts w:ascii="Times New Roman" w:hAnsi="Times New Roman" w:cs="Times New Roman"/>
          <w:sz w:val="28"/>
          <w:szCs w:val="28"/>
        </w:rPr>
        <w:t>о содействии</w:t>
      </w:r>
      <w:r w:rsidR="006942C5">
        <w:rPr>
          <w:rFonts w:ascii="Times New Roman" w:hAnsi="Times New Roman" w:cs="Times New Roman"/>
          <w:sz w:val="28"/>
          <w:szCs w:val="28"/>
        </w:rPr>
        <w:t xml:space="preserve"> </w:t>
      </w:r>
      <w:r w:rsidRPr="00211222">
        <w:rPr>
          <w:rFonts w:ascii="Times New Roman" w:hAnsi="Times New Roman" w:cs="Times New Roman"/>
          <w:sz w:val="28"/>
          <w:szCs w:val="28"/>
        </w:rPr>
        <w:t>реализации Государственной</w:t>
      </w:r>
    </w:p>
    <w:p w:rsidR="00B726D0" w:rsidRPr="00211222" w:rsidRDefault="00B726D0" w:rsidP="00B9084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11222">
        <w:rPr>
          <w:rFonts w:ascii="Times New Roman" w:hAnsi="Times New Roman" w:cs="Times New Roman"/>
          <w:sz w:val="28"/>
          <w:szCs w:val="28"/>
        </w:rPr>
        <w:t>программы социально-экономического</w:t>
      </w:r>
    </w:p>
    <w:p w:rsidR="00B726D0" w:rsidRPr="00211222" w:rsidRDefault="00B726D0" w:rsidP="00B9084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11222">
        <w:rPr>
          <w:rFonts w:ascii="Times New Roman" w:hAnsi="Times New Roman" w:cs="Times New Roman"/>
          <w:sz w:val="28"/>
          <w:szCs w:val="28"/>
        </w:rPr>
        <w:t>развития Республики Абхазия</w:t>
      </w:r>
    </w:p>
    <w:p w:rsidR="00B726D0" w:rsidRDefault="00B726D0" w:rsidP="00B9084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11222">
        <w:rPr>
          <w:rFonts w:ascii="Times New Roman" w:hAnsi="Times New Roman" w:cs="Times New Roman"/>
          <w:sz w:val="28"/>
          <w:szCs w:val="28"/>
        </w:rPr>
        <w:t>на 2022 - 2025 годы</w:t>
      </w:r>
      <w:r w:rsidR="006942C5">
        <w:rPr>
          <w:rFonts w:ascii="Times New Roman" w:hAnsi="Times New Roman" w:cs="Times New Roman"/>
          <w:sz w:val="28"/>
          <w:szCs w:val="28"/>
        </w:rPr>
        <w:t xml:space="preserve"> </w:t>
      </w:r>
      <w:r w:rsidRPr="00211222">
        <w:rPr>
          <w:rFonts w:ascii="Times New Roman" w:hAnsi="Times New Roman" w:cs="Times New Roman"/>
          <w:sz w:val="28"/>
          <w:szCs w:val="28"/>
        </w:rPr>
        <w:t>от 4 августа 2022 г.</w:t>
      </w:r>
    </w:p>
    <w:p w:rsidR="006942C5" w:rsidRPr="00211222" w:rsidRDefault="006942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26D0" w:rsidRDefault="00B7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2C5" w:rsidRPr="00211222" w:rsidRDefault="00694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D0" w:rsidRDefault="00B726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222">
        <w:rPr>
          <w:rFonts w:ascii="Times New Roman" w:hAnsi="Times New Roman" w:cs="Times New Roman"/>
          <w:sz w:val="28"/>
          <w:szCs w:val="28"/>
        </w:rPr>
        <w:t>ЦЕЛЕВЫЕ ЗНАЧЕНИЯ</w:t>
      </w:r>
    </w:p>
    <w:p w:rsidR="006942C5" w:rsidRPr="00211222" w:rsidRDefault="006942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26D0" w:rsidRPr="00211222" w:rsidRDefault="006942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222">
        <w:rPr>
          <w:rFonts w:ascii="Times New Roman" w:hAnsi="Times New Roman" w:cs="Times New Roman"/>
          <w:sz w:val="28"/>
          <w:szCs w:val="28"/>
        </w:rPr>
        <w:t>средней заработной платы основных категорий работников</w:t>
      </w:r>
    </w:p>
    <w:p w:rsidR="00B726D0" w:rsidRDefault="006942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учреждений Республики А</w:t>
      </w:r>
      <w:r w:rsidRPr="00211222">
        <w:rPr>
          <w:rFonts w:ascii="Times New Roman" w:hAnsi="Times New Roman" w:cs="Times New Roman"/>
          <w:sz w:val="28"/>
          <w:szCs w:val="28"/>
        </w:rPr>
        <w:t>бхазия</w:t>
      </w:r>
      <w:r>
        <w:rPr>
          <w:rFonts w:ascii="Times New Roman" w:hAnsi="Times New Roman" w:cs="Times New Roman"/>
          <w:sz w:val="28"/>
          <w:szCs w:val="28"/>
        </w:rPr>
        <w:br/>
      </w:r>
      <w:r w:rsidRPr="00211222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222">
        <w:rPr>
          <w:rFonts w:ascii="Times New Roman" w:hAnsi="Times New Roman" w:cs="Times New Roman"/>
          <w:sz w:val="28"/>
          <w:szCs w:val="28"/>
        </w:rPr>
        <w:t xml:space="preserve">здравоохранения, образования, науки, </w:t>
      </w:r>
      <w:proofErr w:type="gramStart"/>
      <w:r w:rsidRPr="00211222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br/>
        <w:t>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222">
        <w:rPr>
          <w:rFonts w:ascii="Times New Roman" w:hAnsi="Times New Roman" w:cs="Times New Roman"/>
          <w:sz w:val="28"/>
          <w:szCs w:val="28"/>
        </w:rPr>
        <w:t>и социального обслуживания граждан</w:t>
      </w:r>
    </w:p>
    <w:p w:rsidR="00B726D0" w:rsidRDefault="00B7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1D9" w:rsidRPr="00211222" w:rsidRDefault="0056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25"/>
        <w:gridCol w:w="568"/>
      </w:tblGrid>
      <w:tr w:rsidR="00211222" w:rsidRPr="00211222" w:rsidTr="00B90842">
        <w:trPr>
          <w:gridAfter w:val="1"/>
          <w:wAfter w:w="568" w:type="dxa"/>
        </w:trPr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26D0" w:rsidRPr="00211222" w:rsidRDefault="00B72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6D0" w:rsidRPr="00211222" w:rsidRDefault="00B72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211222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D0" w:rsidRPr="00211222" w:rsidRDefault="00B72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211222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26D0" w:rsidRPr="00211222" w:rsidRDefault="00B72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726D0" w:rsidRPr="00211222" w:rsidRDefault="00B72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726D0" w:rsidRPr="00211222" w:rsidRDefault="00B72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25186</w:t>
            </w:r>
          </w:p>
        </w:tc>
      </w:tr>
      <w:tr w:rsidR="00211222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26D0" w:rsidRPr="00211222" w:rsidRDefault="00B72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726D0" w:rsidRPr="00211222" w:rsidRDefault="00B72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726D0" w:rsidRPr="00211222" w:rsidRDefault="00B72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20907</w:t>
            </w:r>
          </w:p>
        </w:tc>
      </w:tr>
      <w:tr w:rsidR="00211222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26D0" w:rsidRPr="00211222" w:rsidRDefault="00B72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726D0" w:rsidRPr="00211222" w:rsidRDefault="00B72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726D0" w:rsidRPr="00211222" w:rsidRDefault="00B72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22012</w:t>
            </w:r>
          </w:p>
        </w:tc>
      </w:tr>
      <w:tr w:rsidR="00211222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26D0" w:rsidRPr="00211222" w:rsidRDefault="00B72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726D0" w:rsidRPr="00211222" w:rsidRDefault="00B72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726D0" w:rsidRPr="00211222" w:rsidRDefault="00B72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22908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34966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Научные сотрудники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30108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34188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20320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13507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 (основной персонал)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16680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Работники, занимающие должность служащего "социальный работник"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14522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26823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22370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23993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24512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41260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Научные сотрудники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43958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39658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24181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18505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 (основной персонал)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19682</w:t>
            </w:r>
          </w:p>
        </w:tc>
      </w:tr>
      <w:tr w:rsidR="006942C5" w:rsidRPr="00211222" w:rsidTr="00B90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42C5" w:rsidRPr="00211222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942C5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Работники, занимающие должность служащего "социальный работник"</w:t>
            </w:r>
          </w:p>
          <w:p w:rsidR="006942C5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C5" w:rsidRPr="00211222" w:rsidRDefault="006942C5" w:rsidP="00B90842">
            <w:pPr>
              <w:pStyle w:val="ConsPlusNormal"/>
              <w:ind w:left="2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2C5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19169</w:t>
            </w:r>
            <w:r w:rsidR="00B908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942C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1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2C5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C5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C5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C5" w:rsidRDefault="006942C5" w:rsidP="00694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C5" w:rsidRPr="00211222" w:rsidRDefault="006942C5" w:rsidP="00694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6D0" w:rsidRDefault="00B726D0">
      <w:pPr>
        <w:pStyle w:val="ConsPlusNormal"/>
        <w:jc w:val="both"/>
      </w:pPr>
    </w:p>
    <w:p w:rsidR="00B726D0" w:rsidRDefault="00887B9D">
      <w:pPr>
        <w:pStyle w:val="ConsPlusNormal"/>
      </w:pPr>
      <w:hyperlink r:id="rId10">
        <w:r w:rsidR="00B726D0">
          <w:rPr>
            <w:i/>
            <w:color w:val="0000FF"/>
          </w:rPr>
          <w:br/>
        </w:r>
      </w:hyperlink>
      <w:r w:rsidR="00B726D0">
        <w:br/>
      </w:r>
    </w:p>
    <w:p w:rsidR="00400E9B" w:rsidRDefault="00400E9B"/>
    <w:sectPr w:rsidR="00400E9B" w:rsidSect="00B9084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9D" w:rsidRDefault="00887B9D" w:rsidP="00B90842">
      <w:pPr>
        <w:spacing w:after="0" w:line="240" w:lineRule="auto"/>
      </w:pPr>
      <w:r>
        <w:separator/>
      </w:r>
    </w:p>
  </w:endnote>
  <w:endnote w:type="continuationSeparator" w:id="0">
    <w:p w:rsidR="00887B9D" w:rsidRDefault="00887B9D" w:rsidP="00B9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9D" w:rsidRDefault="00887B9D" w:rsidP="00B90842">
      <w:pPr>
        <w:spacing w:after="0" w:line="240" w:lineRule="auto"/>
      </w:pPr>
      <w:r>
        <w:separator/>
      </w:r>
    </w:p>
  </w:footnote>
  <w:footnote w:type="continuationSeparator" w:id="0">
    <w:p w:rsidR="00887B9D" w:rsidRDefault="00887B9D" w:rsidP="00B9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529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0842" w:rsidRPr="00B90842" w:rsidRDefault="00B90842" w:rsidP="00B908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08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08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08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206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908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D0"/>
    <w:rsid w:val="0019572C"/>
    <w:rsid w:val="00211222"/>
    <w:rsid w:val="002F206A"/>
    <w:rsid w:val="003049F3"/>
    <w:rsid w:val="00324DB4"/>
    <w:rsid w:val="0035294F"/>
    <w:rsid w:val="00353914"/>
    <w:rsid w:val="00400E9B"/>
    <w:rsid w:val="005661D9"/>
    <w:rsid w:val="006942C5"/>
    <w:rsid w:val="008539AF"/>
    <w:rsid w:val="00887B9D"/>
    <w:rsid w:val="00A60177"/>
    <w:rsid w:val="00A80C81"/>
    <w:rsid w:val="00B726D0"/>
    <w:rsid w:val="00B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824B-12E4-4DB1-87BF-DBC85DA5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6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26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842"/>
  </w:style>
  <w:style w:type="paragraph" w:styleId="a5">
    <w:name w:val="footer"/>
    <w:basedOn w:val="a"/>
    <w:link w:val="a6"/>
    <w:uiPriority w:val="99"/>
    <w:unhideWhenUsed/>
    <w:rsid w:val="00B9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842"/>
  </w:style>
  <w:style w:type="paragraph" w:styleId="a7">
    <w:name w:val="Balloon Text"/>
    <w:basedOn w:val="a"/>
    <w:link w:val="a8"/>
    <w:uiPriority w:val="99"/>
    <w:semiHidden/>
    <w:unhideWhenUsed/>
    <w:rsid w:val="0035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FF6598EAE6E57D76CB85132172FEC7A48E408FF210D40A9D44033032F0351494D78BB7E8C46DB0994A4BE1DF23425D3800894D70DCAz8b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EFF6598EAE6E57D76CB85132172FEC7A48E408FF210D40A9D44033032F0351494D78BB7E8F43DD0994A4BE1DF23425D3800894D70DCAz8b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8C5BF3EDA6CD500314CCEEA03CE938C58297FF49C8FBEF19040BD63DE3FE403D858B3CD93D756DC15424BFA70B6B9B719AF04F0C1D3IFeA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CEFF6598EAE6E57D76CB44736172FEC7440E308F628504AA18D4C3104205C464E0474BA7E8E45D905CBA1AB0CAA382DC49E098BCB0FC88Cz9b8I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Волошановская Элина Александровна</dc:creator>
  <cp:keywords/>
  <dc:description/>
  <cp:lastModifiedBy>Абалмасова Наталья Сергеевна</cp:lastModifiedBy>
  <cp:revision>8</cp:revision>
  <cp:lastPrinted>2023-03-20T06:09:00Z</cp:lastPrinted>
  <dcterms:created xsi:type="dcterms:W3CDTF">2023-01-19T10:08:00Z</dcterms:created>
  <dcterms:modified xsi:type="dcterms:W3CDTF">2023-06-22T13:38:00Z</dcterms:modified>
</cp:coreProperties>
</file>